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9302"/>
      </w:tblGrid>
      <w:tr w:rsidR="005A6187" w:rsidRPr="007B1C43" w14:paraId="3763D2D4" w14:textId="77777777" w:rsidTr="00F64E6B">
        <w:trPr>
          <w:trHeight w:val="16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0811" w14:textId="77777777" w:rsidR="005A6187" w:rsidRPr="00696C0B" w:rsidRDefault="00314440">
            <w:pPr>
              <w:rPr>
                <w:rFonts w:ascii="Calibri" w:hAnsi="Calibri"/>
                <w:sz w:val="22"/>
                <w:szCs w:val="22"/>
              </w:rPr>
            </w:pPr>
            <w:r w:rsidRPr="00696C0B">
              <w:rPr>
                <w:rFonts w:ascii="Calibri" w:hAnsi="Calibri"/>
                <w:sz w:val="22"/>
                <w:szCs w:val="22"/>
              </w:rPr>
              <w:t>Objective</w:t>
            </w:r>
          </w:p>
        </w:tc>
        <w:tc>
          <w:tcPr>
            <w:tcW w:w="9302" w:type="dxa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auto"/>
            <w:tcMar>
              <w:top w:w="100" w:type="dxa"/>
              <w:left w:w="210" w:type="dxa"/>
              <w:bottom w:w="100" w:type="dxa"/>
              <w:right w:w="100" w:type="dxa"/>
            </w:tcMar>
          </w:tcPr>
          <w:p w14:paraId="131568D8" w14:textId="77777777" w:rsidR="005A6187" w:rsidRPr="00F64E6B" w:rsidRDefault="002E4EB4" w:rsidP="00F64E6B">
            <w:pPr>
              <w:pStyle w:val="FreeForm"/>
              <w:ind w:left="110"/>
              <w:outlineLvl w:val="1"/>
              <w:rPr>
                <w:rFonts w:ascii="Arial Narrow" w:hAnsi="Arial Narrow"/>
                <w:color w:val="191919"/>
                <w:sz w:val="18"/>
                <w:szCs w:val="18"/>
              </w:rPr>
            </w:pPr>
            <w:r w:rsidRPr="00F64E6B">
              <w:rPr>
                <w:rFonts w:ascii="Arial Narrow" w:hAnsi="Arial Narrow"/>
                <w:color w:val="191919"/>
                <w:sz w:val="18"/>
                <w:szCs w:val="18"/>
              </w:rPr>
              <w:t>I am seeking a</w:t>
            </w:r>
            <w:r w:rsidR="00314440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</w:t>
            </w:r>
            <w:r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position as an </w:t>
            </w:r>
            <w:r w:rsidR="00314440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engineer in an enterprise environment, where I can utilize my training and background </w:t>
            </w:r>
            <w:r w:rsidRPr="00F64E6B">
              <w:rPr>
                <w:rFonts w:ascii="Arial Narrow" w:hAnsi="Arial Narrow"/>
                <w:color w:val="191919"/>
                <w:sz w:val="18"/>
                <w:szCs w:val="18"/>
              </w:rPr>
              <w:t>in virtualization to solve business challenges and improve end-user experience.</w:t>
            </w:r>
            <w:r w:rsidR="00314440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</w:t>
            </w:r>
          </w:p>
        </w:tc>
      </w:tr>
      <w:tr w:rsidR="005A6187" w:rsidRPr="007B1C43" w14:paraId="7719AF49" w14:textId="77777777" w:rsidTr="00F64E6B">
        <w:trPr>
          <w:trHeight w:val="724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D6E0" w14:textId="77777777" w:rsidR="005A6187" w:rsidRPr="00696C0B" w:rsidRDefault="00314440">
            <w:pPr>
              <w:rPr>
                <w:rFonts w:ascii="Calibri" w:hAnsi="Calibri"/>
                <w:sz w:val="22"/>
                <w:szCs w:val="22"/>
              </w:rPr>
            </w:pPr>
            <w:r w:rsidRPr="00696C0B">
              <w:rPr>
                <w:rFonts w:ascii="Calibri" w:hAnsi="Calibri"/>
                <w:sz w:val="22"/>
                <w:szCs w:val="22"/>
              </w:rPr>
              <w:t>Summary</w:t>
            </w:r>
          </w:p>
        </w:tc>
        <w:tc>
          <w:tcPr>
            <w:tcW w:w="9302" w:type="dxa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auto"/>
            <w:tcMar>
              <w:top w:w="100" w:type="dxa"/>
              <w:left w:w="210" w:type="dxa"/>
              <w:bottom w:w="100" w:type="dxa"/>
              <w:right w:w="100" w:type="dxa"/>
            </w:tcMar>
          </w:tcPr>
          <w:p w14:paraId="2E89CA11" w14:textId="6CF0C1DE" w:rsidR="005A6187" w:rsidRPr="00F64E6B" w:rsidRDefault="00B115AB" w:rsidP="00F64E6B">
            <w:pPr>
              <w:pStyle w:val="FreeForm"/>
              <w:ind w:left="110"/>
              <w:outlineLvl w:val="1"/>
              <w:rPr>
                <w:rFonts w:ascii="Arial Narrow" w:hAnsi="Arial Narrow"/>
                <w:color w:val="191919"/>
                <w:sz w:val="18"/>
                <w:szCs w:val="18"/>
              </w:rPr>
            </w:pPr>
            <w:r w:rsidRPr="00F64E6B">
              <w:rPr>
                <w:rFonts w:ascii="Arial Narrow" w:hAnsi="Arial Narrow"/>
                <w:color w:val="191919"/>
                <w:sz w:val="18"/>
                <w:szCs w:val="18"/>
              </w:rPr>
              <w:t>Working in information technology</w:t>
            </w:r>
            <w:r w:rsidR="002E4EB4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since 1994, I have served in a variety of roles gaining expertise in many technical areas. As virtualization began to enter the datacenter, I began to specialize in virtualizing server</w:t>
            </w:r>
            <w:r w:rsidR="00F307C6" w:rsidRPr="00F64E6B">
              <w:rPr>
                <w:rFonts w:ascii="Arial Narrow" w:hAnsi="Arial Narrow"/>
                <w:color w:val="191919"/>
                <w:sz w:val="18"/>
                <w:szCs w:val="18"/>
              </w:rPr>
              <w:t>s</w:t>
            </w:r>
            <w:r w:rsidR="002E4EB4" w:rsidRPr="00F64E6B">
              <w:rPr>
                <w:rFonts w:ascii="Arial Narrow" w:hAnsi="Arial Narrow"/>
                <w:color w:val="191919"/>
                <w:sz w:val="18"/>
                <w:szCs w:val="18"/>
              </w:rPr>
              <w:t>, desktop</w:t>
            </w:r>
            <w:r w:rsidR="00F307C6" w:rsidRPr="00F64E6B">
              <w:rPr>
                <w:rFonts w:ascii="Arial Narrow" w:hAnsi="Arial Narrow"/>
                <w:color w:val="191919"/>
                <w:sz w:val="18"/>
                <w:szCs w:val="18"/>
              </w:rPr>
              <w:t>s</w:t>
            </w:r>
            <w:r w:rsidR="002E4EB4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and applications.</w:t>
            </w:r>
            <w:r w:rsidR="00B22AE5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Using technical innovation to advance business c</w:t>
            </w:r>
            <w:r w:rsidR="00E6696D" w:rsidRPr="00F64E6B">
              <w:rPr>
                <w:rFonts w:ascii="Arial Narrow" w:hAnsi="Arial Narrow"/>
                <w:color w:val="191919"/>
                <w:sz w:val="18"/>
                <w:szCs w:val="18"/>
              </w:rPr>
              <w:t>apabilities is exciting</w:t>
            </w:r>
            <w:r w:rsidR="00B22AE5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and virtualization affords many such opportunities.</w:t>
            </w:r>
            <w:r w:rsidR="008B6A0F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</w:t>
            </w:r>
            <w:r w:rsidR="00E6696D" w:rsidRPr="00F64E6B">
              <w:rPr>
                <w:rFonts w:ascii="Arial Narrow" w:hAnsi="Arial Narrow"/>
                <w:color w:val="191919"/>
                <w:sz w:val="18"/>
                <w:szCs w:val="18"/>
              </w:rPr>
              <w:t>During my</w:t>
            </w:r>
            <w:r w:rsidR="00B22AE5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career, I have</w:t>
            </w:r>
            <w:r w:rsidR="00E6696D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worked in positions of progressively increasing</w:t>
            </w:r>
            <w:r w:rsidR="00FB17A2" w:rsidRPr="00F64E6B">
              <w:rPr>
                <w:rFonts w:ascii="Arial Narrow" w:hAnsi="Arial Narrow"/>
                <w:color w:val="191919"/>
                <w:sz w:val="18"/>
                <w:szCs w:val="18"/>
              </w:rPr>
              <w:t xml:space="preserve"> responsibility. I have experience managing large project teams and departments. Being very project oriented, I enjoy executing a well-thought-out plan. Often managing simultaneous projects that compete for resources, I have sharpened my prioritization, time management and decision making skills to help keep projects on schedule and on budget.</w:t>
            </w:r>
          </w:p>
        </w:tc>
      </w:tr>
      <w:tr w:rsidR="005A6187" w:rsidRPr="007B1C43" w14:paraId="33A8B5A8" w14:textId="77777777" w:rsidTr="00F64E6B">
        <w:trPr>
          <w:trHeight w:val="1264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7DCE" w14:textId="77777777" w:rsidR="005A6187" w:rsidRPr="00696C0B" w:rsidRDefault="00314440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696C0B">
              <w:rPr>
                <w:rFonts w:ascii="Calibri" w:hAnsi="Calibri"/>
                <w:sz w:val="22"/>
                <w:szCs w:val="22"/>
              </w:rPr>
              <w:t>Experience</w:t>
            </w:r>
          </w:p>
        </w:tc>
        <w:tc>
          <w:tcPr>
            <w:tcW w:w="9302" w:type="dxa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auto"/>
            <w:tcMar>
              <w:top w:w="100" w:type="dxa"/>
              <w:left w:w="210" w:type="dxa"/>
              <w:bottom w:w="100" w:type="dxa"/>
              <w:right w:w="100" w:type="dxa"/>
            </w:tcMar>
          </w:tcPr>
          <w:p w14:paraId="09F50C19" w14:textId="2952334C" w:rsidR="00314440" w:rsidRDefault="00314440" w:rsidP="00F64E6B">
            <w:pPr>
              <w:pStyle w:val="Body"/>
              <w:tabs>
                <w:tab w:val="center" w:pos="4830"/>
                <w:tab w:val="right" w:pos="9060"/>
              </w:tabs>
              <w:spacing w:before="60"/>
              <w:ind w:left="110"/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</w:pPr>
            <w:r w:rsidRPr="00314440"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System Engineer</w:t>
            </w:r>
            <w:r w:rsidRPr="00314440"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BlueCross BlueShield of T</w:t>
            </w:r>
            <w:r w:rsidR="00BA2CAA"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ennessee</w:t>
            </w:r>
            <w:r w:rsidRPr="00314440"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2012-Present</w:t>
            </w:r>
          </w:p>
          <w:p w14:paraId="7B5560C0" w14:textId="77777777" w:rsidR="00BA2CAA" w:rsidRPr="00F64E6B" w:rsidRDefault="00BA2CAA" w:rsidP="00F64E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0" w:hanging="180"/>
              <w:rPr>
                <w:rFonts w:ascii="Arial Narrow" w:hAnsi="Arial Narrow"/>
                <w:spacing w:val="9"/>
                <w:kern w:val="1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spacing w:val="9"/>
                <w:kern w:val="1"/>
                <w:sz w:val="18"/>
                <w:szCs w:val="18"/>
              </w:rPr>
              <w:t xml:space="preserve">Use group policy and AppSense Environment Manager to manage user profile, configuration and 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personalization</w:t>
            </w:r>
            <w:r w:rsidRPr="00F64E6B">
              <w:rPr>
                <w:rFonts w:ascii="Arial Narrow" w:hAnsi="Arial Narrow" w:cs="Calibri"/>
                <w:spacing w:val="9"/>
                <w:kern w:val="1"/>
                <w:sz w:val="18"/>
                <w:szCs w:val="18"/>
              </w:rPr>
              <w:t xml:space="preserve"> for 5,000 users.</w:t>
            </w:r>
          </w:p>
          <w:p w14:paraId="4EF2E3BA" w14:textId="77777777" w:rsidR="00BA2CAA" w:rsidRPr="00F64E6B" w:rsidRDefault="00BA2CAA" w:rsidP="00F64E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0" w:hanging="180"/>
              <w:rPr>
                <w:rFonts w:ascii="Arial Narrow" w:hAnsi="Arial Narrow"/>
                <w:spacing w:val="9"/>
                <w:kern w:val="1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Provide</w:t>
            </w:r>
            <w:r w:rsidRPr="00F64E6B">
              <w:rPr>
                <w:rFonts w:ascii="Arial Narrow" w:hAnsi="Arial Narrow" w:cs="Calibri"/>
                <w:spacing w:val="9"/>
                <w:kern w:val="1"/>
                <w:sz w:val="18"/>
                <w:szCs w:val="18"/>
              </w:rPr>
              <w:t xml:space="preserve"> third tier customer support for XenApp 6.5 and XenDesktop 5.6. Develop and maintain images for both environments. Develop and maintain provisioned images for multiple XenApp silos and XenDesktop groups.</w:t>
            </w:r>
          </w:p>
          <w:p w14:paraId="610EBB2E" w14:textId="77777777" w:rsidR="00BA2CAA" w:rsidRPr="00F64E6B" w:rsidRDefault="00BA2CAA" w:rsidP="00F64E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0" w:hanging="180"/>
              <w:rPr>
                <w:rFonts w:ascii="Arial Narrow" w:hAnsi="Arial Narrow"/>
                <w:spacing w:val="9"/>
                <w:kern w:val="1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PowerShell scripting to automate administrative tasks and configuration changes; package scripts to delegate common support functions with least-privileged access; collect and report farm/server/workstation/user information.</w:t>
            </w:r>
          </w:p>
          <w:p w14:paraId="7791E91B" w14:textId="6B4A59FB" w:rsidR="005A6187" w:rsidRPr="00BA2CAA" w:rsidRDefault="00BA2CAA" w:rsidP="00F64E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0" w:hanging="180"/>
              <w:rPr>
                <w:spacing w:val="9"/>
                <w:kern w:val="1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Use of </w:t>
            </w:r>
            <w:proofErr w:type="spellStart"/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Splunk</w:t>
            </w:r>
            <w:proofErr w:type="spellEnd"/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, and </w:t>
            </w:r>
            <w:r w:rsidR="007E703F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Computer Associates </w:t>
            </w:r>
            <w:proofErr w:type="spellStart"/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eHealth</w:t>
            </w:r>
            <w:proofErr w:type="spellEnd"/>
            <w:r w:rsidR="007E703F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/Spectrum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to monitor servers, collect event data for troubleshooting and aid in capacity planning.</w:t>
            </w:r>
          </w:p>
        </w:tc>
      </w:tr>
      <w:tr w:rsidR="005A6187" w:rsidRPr="007B1C43" w14:paraId="391A8E06" w14:textId="77777777" w:rsidTr="00F64E6B">
        <w:trPr>
          <w:trHeight w:val="1174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DF1E" w14:textId="7758541F" w:rsidR="005A6187" w:rsidRPr="00696C0B" w:rsidRDefault="005A6187">
            <w:pPr>
              <w:pStyle w:val="Body"/>
              <w:rPr>
                <w:rFonts w:ascii="Calibri" w:eastAsia="Arial Black" w:hAnsi="Calibri" w:cs="Arial Black"/>
                <w:bCs/>
                <w:caps/>
                <w:color w:val="1A1A1A"/>
                <w:sz w:val="22"/>
                <w:szCs w:val="22"/>
              </w:rPr>
            </w:pPr>
          </w:p>
        </w:tc>
        <w:tc>
          <w:tcPr>
            <w:tcW w:w="9302" w:type="dxa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auto"/>
            <w:tcMar>
              <w:top w:w="100" w:type="dxa"/>
              <w:left w:w="210" w:type="dxa"/>
              <w:bottom w:w="100" w:type="dxa"/>
              <w:right w:w="100" w:type="dxa"/>
            </w:tcMar>
          </w:tcPr>
          <w:p w14:paraId="5AEC5E60" w14:textId="12A019F5" w:rsidR="00BA2CAA" w:rsidRPr="00BA2CAA" w:rsidRDefault="00BA2CAA" w:rsidP="00F64E6B">
            <w:pPr>
              <w:pStyle w:val="Body"/>
              <w:tabs>
                <w:tab w:val="center" w:pos="4830"/>
                <w:tab w:val="right" w:pos="9060"/>
              </w:tabs>
              <w:spacing w:before="60"/>
              <w:ind w:left="110"/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Solutions Architect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Adaptix Solutions Group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2011-2012</w:t>
            </w:r>
          </w:p>
          <w:p w14:paraId="66B559F4" w14:textId="77777777" w:rsidR="00BA2CAA" w:rsidRPr="00F64E6B" w:rsidRDefault="00BA2CAA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Provide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design, implementation and support services of enterprise virtualization technologies including Citrix, VMware and AppSense.</w:t>
            </w:r>
          </w:p>
          <w:p w14:paraId="434E9E7A" w14:textId="58B3333D" w:rsidR="00BA2CAA" w:rsidRPr="00F64E6B" w:rsidRDefault="004C1886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Six-month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</w:t>
            </w:r>
            <w:r w:rsidR="00BA2CAA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engagement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assisting Tennessee Valley Authority (TVA) with implementation of AppSense Management 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Suite to 20,000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XenDesktop, Xen</w:t>
            </w:r>
            <w:r w:rsidR="00BA2CAA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App, and physical 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endpoints</w:t>
            </w:r>
            <w:r w:rsidR="00BA2CAA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.</w:t>
            </w:r>
          </w:p>
          <w:p w14:paraId="79E96303" w14:textId="3320E386" w:rsidR="004C1886" w:rsidRPr="00F64E6B" w:rsidRDefault="004C1886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eastAsia="Arial" w:hAnsi="Arial Narrow" w:cs="Arial"/>
                <w:spacing w:val="9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Transition GPO configurations and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login scripts into Environment Manager polic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y configuration to allow greater granularity in conditional logic.</w:t>
            </w:r>
          </w:p>
          <w:p w14:paraId="34F5145A" w14:textId="5CC9344E" w:rsidR="005A6187" w:rsidRPr="00BA2CAA" w:rsidRDefault="004C1886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Calibri" w:eastAsia="Arial" w:hAnsi="Calibri" w:cs="Arial"/>
                <w:spacing w:val="9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Configure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AppSense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Application Manage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r to manage permissions on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endpoints, implement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ing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least-privileged access.</w:t>
            </w:r>
          </w:p>
        </w:tc>
      </w:tr>
      <w:tr w:rsidR="005A6187" w:rsidRPr="007B1C43" w14:paraId="04DAF82D" w14:textId="77777777" w:rsidTr="00F64E6B">
        <w:trPr>
          <w:trHeight w:val="2920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F66A" w14:textId="3460BCBC" w:rsidR="005A6187" w:rsidRPr="00696C0B" w:rsidRDefault="005A6187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2" w:type="dxa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auto"/>
            <w:tcMar>
              <w:top w:w="100" w:type="dxa"/>
              <w:left w:w="210" w:type="dxa"/>
              <w:bottom w:w="100" w:type="dxa"/>
              <w:right w:w="100" w:type="dxa"/>
            </w:tcMar>
          </w:tcPr>
          <w:p w14:paraId="31DDF3BB" w14:textId="2DE7E59E" w:rsidR="007E703F" w:rsidRPr="007E703F" w:rsidRDefault="007E703F" w:rsidP="00F64E6B">
            <w:pPr>
              <w:pStyle w:val="Body"/>
              <w:tabs>
                <w:tab w:val="center" w:pos="4830"/>
                <w:tab w:val="right" w:pos="9060"/>
              </w:tabs>
              <w:spacing w:before="60"/>
              <w:ind w:left="110"/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Network Engineer II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EPB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2006-2011</w:t>
            </w:r>
          </w:p>
          <w:p w14:paraId="0DED18ED" w14:textId="4C655865" w:rsidR="005A6187" w:rsidRPr="00F64E6B" w:rsidRDefault="007E703F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Install and manage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XenApp farm for 500 users</w:t>
            </w:r>
            <w:r w:rsidR="00402819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, with 150 applications in the farm.</w:t>
            </w:r>
            <w:r w:rsidR="006657A6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</w:t>
            </w:r>
            <w:r w:rsidR="00D60EFB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Work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with application vendors to improve application performance and solve compatibility issues </w:t>
            </w:r>
            <w:r w:rsidR="00D60EFB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in XenApp published applications.</w:t>
            </w:r>
          </w:p>
          <w:p w14:paraId="4848ABEB" w14:textId="26F82DD0" w:rsidR="00E74932" w:rsidRPr="00F64E6B" w:rsidRDefault="00E74932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Manage Citrix Access Gateway for Citrix access and VPN connectivity.</w:t>
            </w:r>
          </w:p>
          <w:p w14:paraId="5980F9D6" w14:textId="1D708800" w:rsidR="008A304B" w:rsidRPr="00F64E6B" w:rsidRDefault="008A304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Implement Citrix Provisioning Services and VMware hypervisor to reduce administration overhead, improve scalability and increase reliability.</w:t>
            </w:r>
          </w:p>
          <w:p w14:paraId="5BE1FC76" w14:textId="1366319E" w:rsidR="005A6187" w:rsidRPr="00F64E6B" w:rsidRDefault="00402819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Deliver workforce management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and CAD applications with complex </w:t>
            </w:r>
            <w:r w:rsidR="008A304B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grid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diagrams to mobile workforce units over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limited bandwidth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cellular data connections.</w:t>
            </w:r>
          </w:p>
          <w:p w14:paraId="7D15537C" w14:textId="76DA73F7" w:rsidR="005A6187" w:rsidRPr="00F64E6B" w:rsidRDefault="008A304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Implement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EdgeSite to monitor 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Citrix environment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, interfacing with Tivoli NetCool to generate tickets and perform corrective actions.</w:t>
            </w:r>
          </w:p>
          <w:p w14:paraId="3630A459" w14:textId="656E3A7A" w:rsidR="005A6187" w:rsidRPr="00F64E6B" w:rsidRDefault="008A304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Design and deploy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VMware V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iew VDI environment and build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</w:t>
            </w:r>
            <w:r w:rsidR="00E74932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both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non-persistent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</w:t>
            </w:r>
            <w:r w:rsidR="00E74932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and persistent 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virtual desktops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.</w:t>
            </w:r>
          </w:p>
          <w:p w14:paraId="031DBE2E" w14:textId="659982AD" w:rsidR="005A6187" w:rsidRPr="00F64E6B" w:rsidRDefault="008A304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Architect and implement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AppSense Management Sui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te to manage </w:t>
            </w:r>
            <w:r w:rsidR="00D60EFB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configuration, personalization, privileges and performance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.</w:t>
            </w:r>
          </w:p>
          <w:p w14:paraId="45D276E0" w14:textId="77777777" w:rsidR="005A6187" w:rsidRPr="00F64E6B" w:rsidRDefault="00D60EF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eastAsia="Arial" w:hAnsi="Arial Narrow" w:cs="Arial"/>
                <w:spacing w:val="9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Administer</w:t>
            </w:r>
            <w:r w:rsidR="00E74932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DesktopAuthority and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manage user login process</w:t>
            </w:r>
            <w:r w:rsidR="00E74932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, 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reduce login times</w:t>
            </w:r>
            <w:r w:rsidR="00E74932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significantly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.</w:t>
            </w:r>
          </w:p>
          <w:p w14:paraId="1A025D6E" w14:textId="77777777" w:rsidR="00E74932" w:rsidRPr="00F64E6B" w:rsidRDefault="00E74932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eastAsia="Arial" w:hAnsi="Arial Narrow" w:cs="Arial"/>
                <w:spacing w:val="9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Managed team that administered all Microsoft based servers including Active Directory, Exchange, SQL Server, SharePoint and other application/web servers.</w:t>
            </w:r>
          </w:p>
          <w:p w14:paraId="2715A801" w14:textId="52B19893" w:rsidR="00E74932" w:rsidRPr="007B1C43" w:rsidRDefault="00E74932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Calibri" w:eastAsia="Arial" w:hAnsi="Calibri" w:cs="Arial"/>
                <w:spacing w:val="9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Implement clustering, load balancing and virtual fabric to increase availability.</w:t>
            </w:r>
            <w:r>
              <w:rPr>
                <w:rFonts w:ascii="Calibri" w:hAnsi="Calibri" w:cs="Calibri"/>
                <w:color w:val="191919"/>
                <w:kern w:val="1"/>
                <w:sz w:val="18"/>
                <w:szCs w:val="18"/>
              </w:rPr>
              <w:t xml:space="preserve"> </w:t>
            </w:r>
          </w:p>
        </w:tc>
      </w:tr>
      <w:tr w:rsidR="005A6187" w:rsidRPr="007B1C43" w14:paraId="2037C7B3" w14:textId="77777777" w:rsidTr="00F64E6B">
        <w:trPr>
          <w:trHeight w:val="782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F5A8" w14:textId="31BE0686" w:rsidR="005A6187" w:rsidRPr="00696C0B" w:rsidRDefault="005A6187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2" w:type="dxa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auto"/>
            <w:tcMar>
              <w:top w:w="100" w:type="dxa"/>
              <w:left w:w="210" w:type="dxa"/>
              <w:bottom w:w="100" w:type="dxa"/>
              <w:right w:w="100" w:type="dxa"/>
            </w:tcMar>
          </w:tcPr>
          <w:p w14:paraId="19F7ECDB" w14:textId="526F7A5C" w:rsidR="00E74932" w:rsidRPr="00E74932" w:rsidRDefault="00E74932" w:rsidP="00F64E6B">
            <w:pPr>
              <w:pStyle w:val="Body"/>
              <w:tabs>
                <w:tab w:val="center" w:pos="5010"/>
                <w:tab w:val="right" w:pos="9060"/>
              </w:tabs>
              <w:spacing w:before="60"/>
              <w:ind w:left="110"/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Senior System Analyst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LifeCare</w:t>
            </w:r>
            <w:proofErr w:type="spellEnd"/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 xml:space="preserve"> Centers of America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2003-2006</w:t>
            </w:r>
          </w:p>
          <w:p w14:paraId="22031270" w14:textId="0E266673" w:rsidR="005A6187" w:rsidRPr="00F64E6B" w:rsidRDefault="00696C0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Manage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t</w:t>
            </w: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echnical team of interns,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analysts and contractors to accomplish </w:t>
            </w:r>
            <w:r w:rsidR="00F64E6B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large-scale</w:t>
            </w:r>
            <w:r w:rsidR="00374F68"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 projects and conversions.</w:t>
            </w:r>
          </w:p>
          <w:p w14:paraId="6AE71572" w14:textId="77777777" w:rsidR="005A6187" w:rsidRPr="00F64E6B" w:rsidRDefault="00374F68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Maintained Active Directory and replication between 250 remote domain controllers.</w:t>
            </w:r>
          </w:p>
          <w:p w14:paraId="3E2EB08C" w14:textId="08D4F18D" w:rsidR="005A6187" w:rsidRPr="007B1C43" w:rsidRDefault="00374F68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Calibri" w:eastAsia="Arial" w:hAnsi="Calibri" w:cs="Arial"/>
                <w:spacing w:val="9"/>
                <w:position w:val="-2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 xml:space="preserve">Implementation of a Citrix Presentation Server farm delivering centralized EMR and accounting applications. </w:t>
            </w:r>
          </w:p>
        </w:tc>
      </w:tr>
      <w:tr w:rsidR="00696C0B" w:rsidRPr="007B1C43" w14:paraId="10657336" w14:textId="77777777" w:rsidTr="00F64E6B">
        <w:trPr>
          <w:trHeight w:val="701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D387" w14:textId="620D048A" w:rsidR="00696C0B" w:rsidRPr="00696C0B" w:rsidRDefault="00696C0B">
            <w:pPr>
              <w:rPr>
                <w:rFonts w:ascii="Calibri" w:hAnsi="Calibri"/>
                <w:sz w:val="22"/>
                <w:szCs w:val="22"/>
              </w:rPr>
            </w:pPr>
            <w:r w:rsidRPr="00696C0B">
              <w:rPr>
                <w:rFonts w:ascii="Calibri" w:hAnsi="Calibri"/>
                <w:sz w:val="22"/>
                <w:szCs w:val="22"/>
              </w:rPr>
              <w:t>Education</w:t>
            </w:r>
          </w:p>
        </w:tc>
        <w:tc>
          <w:tcPr>
            <w:tcW w:w="9302" w:type="dxa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auto"/>
            <w:tcMar>
              <w:top w:w="100" w:type="dxa"/>
              <w:left w:w="210" w:type="dxa"/>
              <w:bottom w:w="100" w:type="dxa"/>
              <w:right w:w="100" w:type="dxa"/>
            </w:tcMar>
          </w:tcPr>
          <w:p w14:paraId="554B5B1B" w14:textId="2CE827EC" w:rsidR="00696C0B" w:rsidRPr="00E74932" w:rsidRDefault="00696C0B" w:rsidP="00F64E6B">
            <w:pPr>
              <w:pStyle w:val="Body"/>
              <w:tabs>
                <w:tab w:val="center" w:pos="4920"/>
                <w:tab w:val="right" w:pos="9060"/>
              </w:tabs>
              <w:spacing w:before="60"/>
              <w:ind w:left="110"/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Strayer University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  <w:t>Alexandria, VA</w:t>
            </w:r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ab/>
            </w:r>
            <w:bookmarkStart w:id="0" w:name="_GoBack"/>
            <w:bookmarkEnd w:id="0"/>
            <w:r>
              <w:rPr>
                <w:rFonts w:ascii="Calibri" w:eastAsia="Arial" w:hAnsi="Calibri" w:cs="Arial"/>
                <w:b/>
                <w:spacing w:val="9"/>
                <w:position w:val="-2"/>
                <w:sz w:val="18"/>
                <w:szCs w:val="18"/>
              </w:rPr>
              <w:t>1992-1996</w:t>
            </w:r>
          </w:p>
          <w:p w14:paraId="6C4354A9" w14:textId="77777777" w:rsidR="00696C0B" w:rsidRPr="00F64E6B" w:rsidRDefault="00696C0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Graduated with Bachelor of Science, Management Information Systems</w:t>
            </w:r>
          </w:p>
          <w:p w14:paraId="46F3105F" w14:textId="447C78E4" w:rsidR="00696C0B" w:rsidRPr="00F64E6B" w:rsidRDefault="00696C0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Maintained 4.0 GPA through graduation.</w:t>
            </w:r>
          </w:p>
          <w:p w14:paraId="4963B00B" w14:textId="6759BCC6" w:rsidR="00696C0B" w:rsidRPr="00696C0B" w:rsidRDefault="00696C0B" w:rsidP="00F64E6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0" w:hanging="180"/>
              <w:rPr>
                <w:rFonts w:ascii="Calibri" w:hAnsi="Calibri" w:cs="Calibri"/>
                <w:color w:val="191919"/>
                <w:kern w:val="1"/>
                <w:sz w:val="18"/>
                <w:szCs w:val="18"/>
              </w:rPr>
            </w:pPr>
            <w:r w:rsidRPr="00F64E6B">
              <w:rPr>
                <w:rFonts w:ascii="Arial Narrow" w:hAnsi="Arial Narrow" w:cs="Calibri"/>
                <w:color w:val="191919"/>
                <w:kern w:val="1"/>
                <w:sz w:val="18"/>
                <w:szCs w:val="18"/>
              </w:rPr>
              <w:t>Emphasis in network operating systems and database administration</w:t>
            </w:r>
          </w:p>
        </w:tc>
      </w:tr>
    </w:tbl>
    <w:p w14:paraId="563378F4" w14:textId="14AF9565" w:rsidR="005A6187" w:rsidRPr="007B1C43" w:rsidRDefault="005A6187">
      <w:pPr>
        <w:pStyle w:val="Body"/>
        <w:rPr>
          <w:rFonts w:ascii="Calibri" w:hAnsi="Calibri"/>
        </w:rPr>
      </w:pPr>
    </w:p>
    <w:sectPr w:rsidR="005A6187" w:rsidRPr="007B1C43" w:rsidSect="00F64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810" w:bottom="1224" w:left="720" w:header="27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33FF" w14:textId="77777777" w:rsidR="00F64E6B" w:rsidRDefault="00F64E6B" w:rsidP="00374F68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3BFC10D0" w14:textId="77777777" w:rsidR="00F64E6B" w:rsidRDefault="00F64E6B" w:rsidP="00374F68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A902" w14:textId="77777777" w:rsidR="00F64E6B" w:rsidRDefault="00F64E6B" w:rsidP="00374F68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86186" w14:textId="79D7AC8A" w:rsidR="00F64E6B" w:rsidRPr="007E703F" w:rsidRDefault="00F64E6B" w:rsidP="007E703F">
    <w:pPr>
      <w:pStyle w:val="Body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5310"/>
        <w:tab w:val="right" w:pos="10710"/>
      </w:tabs>
      <w:rPr>
        <w:rFonts w:ascii="Calibri" w:hAnsi="Calibri"/>
        <w:spacing w:val="11"/>
        <w:sz w:val="18"/>
        <w:szCs w:val="18"/>
      </w:rPr>
    </w:pPr>
    <w:hyperlink r:id="rId1" w:history="1">
      <w:r w:rsidRPr="00696C0B">
        <w:rPr>
          <w:rStyle w:val="Hyperlink"/>
          <w:rFonts w:ascii="Calibri" w:hAnsi="Calibri"/>
          <w:spacing w:val="11"/>
          <w:sz w:val="18"/>
          <w:szCs w:val="18"/>
          <w:u w:val="none"/>
        </w:rPr>
        <w:t>james.maitlen@me.com</w:t>
      </w:r>
    </w:hyperlink>
    <w:r>
      <w:rPr>
        <w:rFonts w:ascii="Calibri" w:hAnsi="Calibri"/>
        <w:spacing w:val="11"/>
        <w:sz w:val="18"/>
        <w:szCs w:val="18"/>
      </w:rPr>
      <w:tab/>
    </w:r>
    <w:r w:rsidRPr="004C1886">
      <w:rPr>
        <w:rFonts w:ascii="Calibri" w:hAnsi="Calibri"/>
        <w:spacing w:val="11"/>
        <w:sz w:val="18"/>
        <w:szCs w:val="18"/>
      </w:rPr>
      <w:t>423-650-5731</w:t>
    </w:r>
    <w:r w:rsidRPr="004C1886">
      <w:rPr>
        <w:rFonts w:ascii="Calibri" w:eastAsia="Arial" w:hAnsi="Calibri" w:cs="Arial"/>
        <w:spacing w:val="11"/>
        <w:sz w:val="18"/>
        <w:szCs w:val="18"/>
      </w:rPr>
      <w:tab/>
    </w:r>
    <w:r w:rsidRPr="004C1886">
      <w:rPr>
        <w:rFonts w:ascii="Calibri" w:hAnsi="Calibri"/>
        <w:sz w:val="18"/>
        <w:szCs w:val="18"/>
      </w:rPr>
      <w:fldChar w:fldCharType="begin"/>
    </w:r>
    <w:r w:rsidRPr="004C1886">
      <w:rPr>
        <w:rFonts w:ascii="Calibri" w:hAnsi="Calibri"/>
        <w:sz w:val="18"/>
        <w:szCs w:val="18"/>
      </w:rPr>
      <w:instrText xml:space="preserve"> HYPERLINK "http://www.jamesmaitlen.me" </w:instrText>
    </w:r>
    <w:r w:rsidRPr="004C1886">
      <w:rPr>
        <w:rFonts w:ascii="Calibri" w:hAnsi="Calibri"/>
        <w:sz w:val="18"/>
        <w:szCs w:val="18"/>
      </w:rPr>
      <w:fldChar w:fldCharType="separate"/>
    </w:r>
    <w:r w:rsidRPr="004C1886">
      <w:rPr>
        <w:rStyle w:val="Hyperlink0"/>
        <w:rFonts w:ascii="Calibri" w:hAnsi="Calibri"/>
        <w:spacing w:val="11"/>
        <w:sz w:val="18"/>
        <w:szCs w:val="18"/>
        <w:lang w:val="pt-PT"/>
      </w:rPr>
      <w:t>www.jamesmaitlen.me</w:t>
    </w:r>
    <w:r w:rsidRPr="004C1886">
      <w:rPr>
        <w:rStyle w:val="Hyperlink0"/>
        <w:rFonts w:ascii="Calibri" w:hAnsi="Calibri"/>
        <w:spacing w:val="11"/>
        <w:sz w:val="18"/>
        <w:szCs w:val="18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52B4C" w14:textId="77777777" w:rsidR="00F64E6B" w:rsidRDefault="00F64E6B" w:rsidP="00374F68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0EDDF" w14:textId="77777777" w:rsidR="00F64E6B" w:rsidRDefault="00F64E6B" w:rsidP="00374F68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1DFEE252" w14:textId="77777777" w:rsidR="00F64E6B" w:rsidRDefault="00F64E6B" w:rsidP="00374F68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1105" w14:textId="77777777" w:rsidR="00F64E6B" w:rsidRDefault="00F64E6B" w:rsidP="00374F68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3961" w14:textId="77777777" w:rsidR="00F64E6B" w:rsidRPr="00FB17A2" w:rsidRDefault="00F64E6B" w:rsidP="00374F68">
    <w:pPr>
      <w:pBdr>
        <w:bottom w:val="single" w:sz="4" w:space="1" w:color="auto"/>
      </w:pBdr>
      <w:rPr>
        <w:rFonts w:ascii="Calibri" w:hAnsi="Calibri"/>
        <w:sz w:val="28"/>
      </w:rPr>
    </w:pPr>
    <w:r w:rsidRPr="00FB17A2">
      <w:rPr>
        <w:rFonts w:ascii="Calibri" w:hAnsi="Calibri" w:cs="Arial Unicode MS"/>
        <w:b/>
        <w:bCs/>
        <w:iCs/>
        <w:noProof/>
        <w:color w:val="000000"/>
        <w:sz w:val="44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6660A" wp14:editId="3BC5424F">
              <wp:simplePos x="0" y="0"/>
              <wp:positionH relativeFrom="column">
                <wp:posOffset>4229100</wp:posOffset>
              </wp:positionH>
              <wp:positionV relativeFrom="paragraph">
                <wp:posOffset>0</wp:posOffset>
              </wp:positionV>
              <wp:extent cx="2628900" cy="356235"/>
              <wp:effectExtent l="0" t="0" r="1270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98D9EC7" w14:textId="77777777" w:rsidR="00F64E6B" w:rsidRPr="00FB17A2" w:rsidRDefault="00F64E6B" w:rsidP="00374F68">
                          <w:pPr>
                            <w:jc w:val="right"/>
                            <w:rPr>
                              <w:rFonts w:ascii="Calibri" w:hAnsi="Calibr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B17A2">
                            <w:rPr>
                              <w:rFonts w:ascii="Calibri" w:hAnsi="Calibri"/>
                              <w:color w:val="404040" w:themeColor="text1" w:themeTint="BF"/>
                              <w:sz w:val="16"/>
                              <w:szCs w:val="16"/>
                            </w:rPr>
                            <w:t>james.maitlen@me.com</w:t>
                          </w:r>
                          <w:proofErr w:type="gramEnd"/>
                        </w:p>
                        <w:p w14:paraId="6910F61B" w14:textId="77777777" w:rsidR="00F64E6B" w:rsidRPr="00FB17A2" w:rsidRDefault="00F64E6B" w:rsidP="00374F68">
                          <w:pPr>
                            <w:jc w:val="right"/>
                            <w:rPr>
                              <w:rFonts w:ascii="Calibri" w:hAnsi="Calibr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B17A2">
                            <w:rPr>
                              <w:rFonts w:ascii="Calibri" w:hAnsi="Calibri"/>
                              <w:color w:val="404040" w:themeColor="text1" w:themeTint="BF"/>
                              <w:sz w:val="16"/>
                              <w:szCs w:val="16"/>
                            </w:rPr>
                            <w:t>423-650-5731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33pt;margin-top:0;width:207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" filled="f" stroked="f" strokeweight=".5pt">
              <v:textbox style="mso-fit-shape-to-text:t" inset="4pt,4pt,4pt,4pt">
                <w:txbxContent>
                  <w:p w14:paraId="198D9EC7" w14:textId="77777777" w:rsidR="00F64E6B" w:rsidRPr="00FB17A2" w:rsidRDefault="00F64E6B" w:rsidP="00374F68">
                    <w:pPr>
                      <w:jc w:val="right"/>
                      <w:rPr>
                        <w:rFonts w:ascii="Calibri" w:hAnsi="Calibri"/>
                        <w:color w:val="404040" w:themeColor="text1" w:themeTint="BF"/>
                        <w:sz w:val="16"/>
                        <w:szCs w:val="16"/>
                      </w:rPr>
                    </w:pPr>
                    <w:proofErr w:type="gramStart"/>
                    <w:r w:rsidRPr="00FB17A2">
                      <w:rPr>
                        <w:rFonts w:ascii="Calibri" w:hAnsi="Calibri"/>
                        <w:color w:val="404040" w:themeColor="text1" w:themeTint="BF"/>
                        <w:sz w:val="16"/>
                        <w:szCs w:val="16"/>
                      </w:rPr>
                      <w:t>james.maitlen@me.com</w:t>
                    </w:r>
                    <w:proofErr w:type="gramEnd"/>
                  </w:p>
                  <w:p w14:paraId="6910F61B" w14:textId="77777777" w:rsidR="00F64E6B" w:rsidRPr="00FB17A2" w:rsidRDefault="00F64E6B" w:rsidP="00374F68">
                    <w:pPr>
                      <w:jc w:val="right"/>
                      <w:rPr>
                        <w:rFonts w:ascii="Calibri" w:hAnsi="Calibri"/>
                        <w:color w:val="404040" w:themeColor="text1" w:themeTint="BF"/>
                        <w:sz w:val="16"/>
                        <w:szCs w:val="16"/>
                      </w:rPr>
                    </w:pPr>
                    <w:r w:rsidRPr="00FB17A2">
                      <w:rPr>
                        <w:rFonts w:ascii="Calibri" w:hAnsi="Calibri"/>
                        <w:color w:val="404040" w:themeColor="text1" w:themeTint="BF"/>
                        <w:sz w:val="16"/>
                        <w:szCs w:val="16"/>
                      </w:rPr>
                      <w:t>423-650-5731</w:t>
                    </w:r>
                  </w:p>
                </w:txbxContent>
              </v:textbox>
            </v:shape>
          </w:pict>
        </mc:Fallback>
      </mc:AlternateContent>
    </w:r>
    <w:r w:rsidRPr="00FB17A2">
      <w:rPr>
        <w:rFonts w:ascii="Calibri" w:hAnsi="Calibri" w:cs="Arial Unicode MS"/>
        <w:b/>
        <w:bCs/>
        <w:iCs/>
        <w:color w:val="000000"/>
        <w:sz w:val="44"/>
        <w:szCs w:val="40"/>
      </w:rPr>
      <w:t>James T Maitlen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2906" w14:textId="77777777" w:rsidR="00F64E6B" w:rsidRDefault="00F64E6B" w:rsidP="00374F6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60FEF"/>
    <w:multiLevelType w:val="multilevel"/>
    <w:tmpl w:val="CC06980C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2">
    <w:nsid w:val="1F8D2A8D"/>
    <w:multiLevelType w:val="multilevel"/>
    <w:tmpl w:val="5B00A9AA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3">
    <w:nsid w:val="1F9B3C48"/>
    <w:multiLevelType w:val="hybridMultilevel"/>
    <w:tmpl w:val="A9B4EB4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25D62AB7"/>
    <w:multiLevelType w:val="multilevel"/>
    <w:tmpl w:val="E4D66CD6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5">
    <w:nsid w:val="298B7D33"/>
    <w:multiLevelType w:val="hybridMultilevel"/>
    <w:tmpl w:val="E7229D9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2BD37A91"/>
    <w:multiLevelType w:val="multilevel"/>
    <w:tmpl w:val="ABF8FC18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7">
    <w:nsid w:val="2C8E731F"/>
    <w:multiLevelType w:val="multilevel"/>
    <w:tmpl w:val="9F40DC4A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8">
    <w:nsid w:val="2DD20B12"/>
    <w:multiLevelType w:val="multilevel"/>
    <w:tmpl w:val="CC36B16C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9">
    <w:nsid w:val="31F13637"/>
    <w:multiLevelType w:val="hybridMultilevel"/>
    <w:tmpl w:val="10502FB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3CF425D6"/>
    <w:multiLevelType w:val="multilevel"/>
    <w:tmpl w:val="62F6072E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1">
    <w:nsid w:val="4C9A696F"/>
    <w:multiLevelType w:val="multilevel"/>
    <w:tmpl w:val="35C4057C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2">
    <w:nsid w:val="5BBB6BF0"/>
    <w:multiLevelType w:val="hybridMultilevel"/>
    <w:tmpl w:val="6D7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0459"/>
    <w:multiLevelType w:val="multilevel"/>
    <w:tmpl w:val="FDA8C056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4">
    <w:nsid w:val="5E800FB3"/>
    <w:multiLevelType w:val="multilevel"/>
    <w:tmpl w:val="D3E223BA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5">
    <w:nsid w:val="5F806BE3"/>
    <w:multiLevelType w:val="multilevel"/>
    <w:tmpl w:val="50F669B0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6">
    <w:nsid w:val="6086480B"/>
    <w:multiLevelType w:val="multilevel"/>
    <w:tmpl w:val="28EEA8B0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7">
    <w:nsid w:val="65582D56"/>
    <w:multiLevelType w:val="multilevel"/>
    <w:tmpl w:val="E58E2664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8">
    <w:nsid w:val="6F166081"/>
    <w:multiLevelType w:val="multilevel"/>
    <w:tmpl w:val="1EA2750E"/>
    <w:styleLink w:val="Bullet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19">
    <w:nsid w:val="731D6CFF"/>
    <w:multiLevelType w:val="multilevel"/>
    <w:tmpl w:val="A4E68896"/>
    <w:lvl w:ilvl="0">
      <w:start w:val="1"/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20">
    <w:nsid w:val="74B231A5"/>
    <w:multiLevelType w:val="multilevel"/>
    <w:tmpl w:val="A33E1D74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21">
    <w:nsid w:val="77CA5BAF"/>
    <w:multiLevelType w:val="multilevel"/>
    <w:tmpl w:val="32426382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22">
    <w:nsid w:val="77E2650F"/>
    <w:multiLevelType w:val="multilevel"/>
    <w:tmpl w:val="8544EB4C"/>
    <w:lvl w:ilvl="0">
      <w:numFmt w:val="bullet"/>
      <w:lvlText w:val="•"/>
      <w:lvlJc w:val="left"/>
      <w:pPr>
        <w:tabs>
          <w:tab w:val="num" w:pos="245"/>
        </w:tabs>
        <w:ind w:left="2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05"/>
        </w:tabs>
        <w:ind w:left="6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65"/>
        </w:tabs>
        <w:ind w:left="9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325"/>
        </w:tabs>
        <w:ind w:left="13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685"/>
        </w:tabs>
        <w:ind w:left="168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045"/>
        </w:tabs>
        <w:ind w:left="204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405"/>
        </w:tabs>
        <w:ind w:left="240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765"/>
        </w:tabs>
        <w:ind w:left="276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125"/>
        </w:tabs>
        <w:ind w:left="3125" w:hanging="135"/>
      </w:pPr>
      <w:rPr>
        <w:rFonts w:ascii="Arial" w:eastAsia="Arial" w:hAnsi="Arial" w:cs="Arial"/>
        <w:spacing w:val="9"/>
        <w:position w:val="-2"/>
        <w:sz w:val="18"/>
        <w:szCs w:val="18"/>
      </w:rPr>
    </w:lvl>
  </w:abstractNum>
  <w:abstractNum w:abstractNumId="23">
    <w:nsid w:val="798F2F1C"/>
    <w:multiLevelType w:val="hybridMultilevel"/>
    <w:tmpl w:val="04269F2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7"/>
  </w:num>
  <w:num w:numId="5">
    <w:abstractNumId w:val="13"/>
  </w:num>
  <w:num w:numId="6">
    <w:abstractNumId w:val="4"/>
  </w:num>
  <w:num w:numId="7">
    <w:abstractNumId w:val="16"/>
  </w:num>
  <w:num w:numId="8">
    <w:abstractNumId w:val="20"/>
  </w:num>
  <w:num w:numId="9">
    <w:abstractNumId w:val="8"/>
  </w:num>
  <w:num w:numId="10">
    <w:abstractNumId w:val="21"/>
  </w:num>
  <w:num w:numId="11">
    <w:abstractNumId w:val="17"/>
  </w:num>
  <w:num w:numId="12">
    <w:abstractNumId w:val="2"/>
  </w:num>
  <w:num w:numId="13">
    <w:abstractNumId w:val="10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  <w:num w:numId="18">
    <w:abstractNumId w:val="18"/>
  </w:num>
  <w:num w:numId="19">
    <w:abstractNumId w:val="5"/>
  </w:num>
  <w:num w:numId="20">
    <w:abstractNumId w:val="23"/>
  </w:num>
  <w:num w:numId="21">
    <w:abstractNumId w:val="3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6187"/>
    <w:rsid w:val="00045D80"/>
    <w:rsid w:val="002E4EB4"/>
    <w:rsid w:val="00314440"/>
    <w:rsid w:val="00374F68"/>
    <w:rsid w:val="00402819"/>
    <w:rsid w:val="004C1886"/>
    <w:rsid w:val="004F5ED7"/>
    <w:rsid w:val="005A6187"/>
    <w:rsid w:val="006657A6"/>
    <w:rsid w:val="00696C0B"/>
    <w:rsid w:val="007B1C43"/>
    <w:rsid w:val="007E703F"/>
    <w:rsid w:val="0087321B"/>
    <w:rsid w:val="008A304B"/>
    <w:rsid w:val="008B6A0F"/>
    <w:rsid w:val="00916C39"/>
    <w:rsid w:val="00B115AB"/>
    <w:rsid w:val="00B22AE5"/>
    <w:rsid w:val="00BA2CAA"/>
    <w:rsid w:val="00BD61D8"/>
    <w:rsid w:val="00D60EFB"/>
    <w:rsid w:val="00E6696D"/>
    <w:rsid w:val="00E74932"/>
    <w:rsid w:val="00F307C6"/>
    <w:rsid w:val="00F5445F"/>
    <w:rsid w:val="00F64E6B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52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customStyle="1" w:styleId="HeadingLowercase">
    <w:name w:val="Heading Lowercase"/>
    <w:pPr>
      <w:outlineLvl w:val="1"/>
    </w:pPr>
    <w:rPr>
      <w:rFonts w:ascii="Arial Black" w:hAnsi="Arial Unicode MS" w:cs="Arial Unicode MS"/>
      <w:b/>
      <w:bCs/>
      <w:caps/>
      <w:color w:val="343434"/>
      <w:sz w:val="16"/>
      <w:szCs w:val="16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374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customStyle="1" w:styleId="HeadingLowercase">
    <w:name w:val="Heading Lowercase"/>
    <w:pPr>
      <w:outlineLvl w:val="1"/>
    </w:pPr>
    <w:rPr>
      <w:rFonts w:ascii="Arial Black" w:hAnsi="Arial Unicode MS" w:cs="Arial Unicode MS"/>
      <w:b/>
      <w:bCs/>
      <w:caps/>
      <w:color w:val="343434"/>
      <w:sz w:val="16"/>
      <w:szCs w:val="16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374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maitlen@me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000" b="1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510AA-8077-D042-A4CB-06BCA72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641</Words>
  <Characters>3659</Characters>
  <Application>Microsoft Macintosh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Maitlen</cp:lastModifiedBy>
  <cp:revision>4</cp:revision>
  <cp:lastPrinted>2014-09-19T18:35:00Z</cp:lastPrinted>
  <dcterms:created xsi:type="dcterms:W3CDTF">2014-09-19T12:16:00Z</dcterms:created>
  <dcterms:modified xsi:type="dcterms:W3CDTF">2014-09-19T18:50:00Z</dcterms:modified>
</cp:coreProperties>
</file>